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07" w:rsidRDefault="00DF4207" w:rsidP="00DF4207">
      <w:bookmarkStart w:id="0" w:name="_GoBack"/>
      <w:r>
        <w:t>Правила приема</w:t>
      </w:r>
      <w:bookmarkEnd w:id="0"/>
    </w:p>
    <w:p w:rsidR="00DF4207" w:rsidRDefault="00DF4207" w:rsidP="00DF4207">
      <w:r>
        <w:t>Прием обучающихся осуществляется на общих основаниях в соответствии с Приказом Министерства Просвещения от 2.09.2020 №458 "Об утверждении порядка приема на обучение по образовательным программам начального общего, основного общего и среднего общего образов</w:t>
      </w:r>
      <w:r>
        <w:t>ания".</w:t>
      </w:r>
    </w:p>
    <w:p w:rsidR="00DF4207" w:rsidRDefault="00DF4207" w:rsidP="00DF4207">
      <w:r>
        <w:t>Прием обучающихся в 1 класс</w:t>
      </w:r>
    </w:p>
    <w:p w:rsidR="00DF4207" w:rsidRDefault="00DF4207" w:rsidP="00DF4207">
      <w:r>
        <w:t>С целью проведения организованного приема граждан в первый класс Школа размещает на информационном стенде и официальном сайт</w:t>
      </w:r>
      <w:r>
        <w:t>е в сети «Интернет» информацию:</w:t>
      </w:r>
    </w:p>
    <w:p w:rsidR="00DF4207" w:rsidRDefault="00DF4207" w:rsidP="00DF4207">
      <w:r>
        <w:t xml:space="preserve">- о количестве мест в первых классах не позднее 10 календарных дней с момента издания распорядительного </w:t>
      </w:r>
      <w:r>
        <w:t>акта о закреплении территории; </w:t>
      </w:r>
    </w:p>
    <w:p w:rsidR="00DF4207" w:rsidRDefault="00DF4207" w:rsidP="00DF4207">
      <w:r>
        <w:t>- о наличии свободных мест для приема детей, не проживающих на закрепленной территории, не</w:t>
      </w:r>
      <w:r>
        <w:t xml:space="preserve"> позднее 5 июля текущего года, </w:t>
      </w:r>
    </w:p>
    <w:p w:rsidR="00DF4207" w:rsidRDefault="00DF4207" w:rsidP="00DF4207">
      <w:r>
        <w:t>- о количестве первых классов, открывающихся в школе в теку</w:t>
      </w:r>
      <w:r>
        <w:t>щем учебном году; </w:t>
      </w:r>
    </w:p>
    <w:p w:rsidR="00DF4207" w:rsidRDefault="00DF4207" w:rsidP="00DF4207">
      <w:r>
        <w:t>- форму заявления о приеме на обучение по основным о</w:t>
      </w:r>
      <w:r>
        <w:t>бщеобразовательным программам; </w:t>
      </w:r>
    </w:p>
    <w:p w:rsidR="00DF4207" w:rsidRDefault="00DF4207" w:rsidP="00DF4207">
      <w:r>
        <w:t>- о перечне документов, необходимых при по</w:t>
      </w:r>
      <w:r>
        <w:t>даче заявления в первый класс; </w:t>
      </w:r>
    </w:p>
    <w:p w:rsidR="00DF4207" w:rsidRDefault="00DF4207" w:rsidP="00DF4207">
      <w:r>
        <w:t>- график приема документов. </w:t>
      </w:r>
    </w:p>
    <w:p w:rsidR="00DF4207" w:rsidRDefault="00DF4207" w:rsidP="00DF4207">
      <w:r>
        <w:t>Прием заявлений от родителей (законных представителей) детей, имеющих право на внеочередное, первоочередное и преимущественное право приема, а также проживающих на закрепленной территории, на обучение в первом классе начинается 1 апреля и завершается не позднее 30 июня. Прием заявлений от родителей (законных представителей) детей, не проживающих на закрепленной территории, начинается 6 июля и продолжается до момента заполнения свободных м</w:t>
      </w:r>
      <w:r>
        <w:t>ест, но не позднее 5 сентября. </w:t>
      </w:r>
    </w:p>
    <w:p w:rsidR="00DF4207" w:rsidRDefault="00DF4207" w:rsidP="00DF4207">
      <w:r>
        <w:t>Правила приема обучающихся из других образовательных учреждений</w:t>
      </w:r>
    </w:p>
    <w:p w:rsidR="00DF4207" w:rsidRDefault="00DF4207" w:rsidP="00DF4207">
      <w: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</w:t>
      </w:r>
      <w:r>
        <w:t>я и самообразования. ​​​​​​</w:t>
      </w:r>
    </w:p>
    <w:p w:rsidR="00DF4207" w:rsidRDefault="00DF4207" w:rsidP="00DF4207">
      <w:r>
        <w:t>Для зачисления в порядке перевода из другой организации совершеннолетние поступающие или родители (законные представители) несовершеннолет</w:t>
      </w:r>
      <w:r>
        <w:t>них дополнительно предъявляют: </w:t>
      </w:r>
    </w:p>
    <w:p w:rsidR="00DF4207" w:rsidRDefault="00DF4207" w:rsidP="00DF4207">
      <w:r>
        <w:t>- личное дело ребенка;</w:t>
      </w:r>
    </w:p>
    <w:p w:rsidR="00DF4207" w:rsidRDefault="00DF4207" w:rsidP="00DF4207">
      <w:r>
        <w:t>-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</w:t>
      </w:r>
      <w:r>
        <w:t>еля (уполномоченного им лица). </w:t>
      </w:r>
    </w:p>
    <w:p w:rsidR="00DF4207" w:rsidRDefault="00DF4207" w:rsidP="00DF4207">
      <w:r>
        <w:t>Лица, осваивавшие основные общеобразовательные программы в форме семейного образования и самообразования, дополнительно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</w:t>
      </w:r>
      <w:r>
        <w:t>вующего класса для зачисления. </w:t>
      </w:r>
    </w:p>
    <w:p w:rsidR="00DF4207" w:rsidRDefault="00DF4207" w:rsidP="00DF4207">
      <w:r>
        <w:t xml:space="preserve"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</w:t>
      </w:r>
      <w:r>
        <w:lastRenderedPageBreak/>
        <w:t>вправе продолжить обучение в школе и принимаются на обучение в порядке, предусмотренном для зачисления в первый класс</w:t>
      </w:r>
      <w:r>
        <w:t>, при наличии мест для приема. </w:t>
      </w:r>
    </w:p>
    <w:p w:rsidR="00DF4207" w:rsidRDefault="00DF4207" w:rsidP="00DF4207">
      <w:r>
        <w:t>Зачисление в Школу оформляется приказом директора Школы в течение 5 рабочих дней после приема заявления о приеме на обучен</w:t>
      </w:r>
      <w:r>
        <w:t>ие и представленных документов.</w:t>
      </w:r>
    </w:p>
    <w:p w:rsidR="00DF4207" w:rsidRDefault="00DF4207" w:rsidP="00DF4207">
      <w:r>
        <w:t>Правила перевода</w:t>
      </w:r>
    </w:p>
    <w:p w:rsidR="00DF4207" w:rsidRDefault="00DF4207" w:rsidP="00DF4207">
      <w:r>
        <w:t>Обучающиеся, освоившие в полном объеме образовательную программу учебного года, по решению педагогического совета переводятся в следу</w:t>
      </w:r>
      <w:r>
        <w:t>ющий класс приказом директора. </w:t>
      </w:r>
    </w:p>
    <w:p w:rsidR="00DF4207" w:rsidRDefault="00DF4207" w:rsidP="00DF4207"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</w:t>
      </w:r>
      <w:r>
        <w:t xml:space="preserve"> или на следующий курс условно.</w:t>
      </w:r>
    </w:p>
    <w:p w:rsidR="00DF4207" w:rsidRDefault="00DF4207" w:rsidP="00DF4207">
      <w:r>
        <w:t>Правила отчисления</w:t>
      </w:r>
    </w:p>
    <w:p w:rsidR="00DF4207" w:rsidRDefault="00DF4207" w:rsidP="00DF4207">
      <w:r>
        <w:t>Отчисление обучающихся из Уч</w:t>
      </w:r>
      <w:r>
        <w:t>реждения допускается в случае: </w:t>
      </w:r>
    </w:p>
    <w:p w:rsidR="00DF4207" w:rsidRDefault="00DF4207" w:rsidP="00DF4207">
      <w:r>
        <w:t>- в связи с получением образ</w:t>
      </w:r>
      <w:r>
        <w:t>ования (завершением обучения); </w:t>
      </w:r>
    </w:p>
    <w:p w:rsidR="00DF4207" w:rsidRDefault="00DF4207" w:rsidP="00DF4207">
      <w:r>
        <w:t>- досрочно по основаниям:</w:t>
      </w:r>
    </w:p>
    <w:p w:rsidR="00DF4207" w:rsidRDefault="00DF4207" w:rsidP="00DF4207">
      <w:r>
        <w:t>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</w:t>
      </w:r>
      <w:r>
        <w:t xml:space="preserve"> образовательную деятельность; </w:t>
      </w:r>
    </w:p>
    <w:p w:rsidR="00DF4207" w:rsidRDefault="00DF4207" w:rsidP="00DF4207">
      <w:r>
        <w:t>2. по инициативе Учреждения, в случае применения к обучающемуся, достигшему возраста пятнадцати лет, отчисления как меры дисциплинарного взыскания (за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деятельности), а также в случае установления нарушения порядка приема в Учреждение, повлекшего по вине обучающегося его незак</w:t>
      </w:r>
      <w:r>
        <w:t>онное зачисление в Учреждение; </w:t>
      </w:r>
    </w:p>
    <w:p w:rsidR="00DF4207" w:rsidRDefault="00DF4207" w:rsidP="00DF4207">
      <w:r>
        <w:t xml:space="preserve">3. по обстоятельствам, не зависящим от воли обучающегося или родителей (законных представителей) несовершеннолетнего обучающегося и Учреждения, в том </w:t>
      </w:r>
      <w:r>
        <w:t>числе в случае его ликвидации. </w:t>
      </w:r>
    </w:p>
    <w:p w:rsidR="00DF4207" w:rsidRDefault="00DF4207" w:rsidP="00DF4207">
      <w:r>
        <w:t>При досрочном отчислении из Учреждения по основаниям, родители (законные представители) несовершеннолетнего обучающего подают заявление о выдаче личного дела, медицинской карты, включающей свед</w:t>
      </w:r>
      <w:r>
        <w:t>ения о прививках обучающегося. </w:t>
      </w:r>
    </w:p>
    <w:p w:rsidR="00DF4207" w:rsidRDefault="00DF4207" w:rsidP="00DF4207">
      <w:r>
        <w:t>При переводе обучающегося для продолжения освоения образовательной программы в другую организацию родители (законные представители) представляют в Учреждение, справку о том, что обучающийся зачислен в контингент друго</w:t>
      </w:r>
      <w:r>
        <w:t>й образовательной организации. </w:t>
      </w:r>
    </w:p>
    <w:p w:rsidR="00DF4207" w:rsidRDefault="00DF4207" w:rsidP="00DF4207">
      <w:r>
        <w:t>Порядок и основание восстановления учащихся</w:t>
      </w:r>
    </w:p>
    <w:p w:rsidR="00DF4207" w:rsidRDefault="00DF4207" w:rsidP="00DF4207">
      <w:r>
        <w:t>Обучающиеся, отчисленные из Учреждения, имеют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</w:t>
      </w:r>
      <w:r>
        <w:t>, в которой был отчислен.</w:t>
      </w:r>
    </w:p>
    <w:p w:rsidR="00DF4207" w:rsidRDefault="00DF4207" w:rsidP="00DF4207">
      <w:r>
        <w:t xml:space="preserve">Восстановление в Учреждении осуществляется на тот же уровень обучения, с которого был отчислен обучающийся, и по той же образовательной программе в соответствии с правилами </w:t>
      </w:r>
      <w:r>
        <w:lastRenderedPageBreak/>
        <w:t>приема. Родители (законные представители) несовершеннолетнего обучающегося, желающего восстановиться в Учреждении пода</w:t>
      </w:r>
      <w:r>
        <w:t xml:space="preserve">ют заявление о </w:t>
      </w:r>
      <w:proofErr w:type="gramStart"/>
      <w:r>
        <w:t>восстановлении .</w:t>
      </w:r>
      <w:proofErr w:type="gramEnd"/>
    </w:p>
    <w:p w:rsidR="00DF4207" w:rsidRDefault="00DF4207" w:rsidP="00DF4207">
      <w:r>
        <w:t>Решение о восстановлении в Учреждении рассматривается и принимается педагогическим советом школы и оформляется приказом директора.</w:t>
      </w:r>
    </w:p>
    <w:p w:rsidR="00DF4207" w:rsidRDefault="00DF4207" w:rsidP="00DF4207"/>
    <w:p w:rsidR="00DF4207" w:rsidRDefault="00DF4207" w:rsidP="00DF4207">
      <w:r>
        <w:t>Пр</w:t>
      </w:r>
      <w:r>
        <w:t>авила приема обучающихся из других образовательных учреждений</w:t>
      </w:r>
    </w:p>
    <w:p w:rsidR="00DF4207" w:rsidRDefault="00DF4207" w:rsidP="00DF4207">
      <w: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</w:t>
      </w:r>
      <w:r>
        <w:t>вания и самообразования. ​​​​​​</w:t>
      </w:r>
    </w:p>
    <w:p w:rsidR="00DF4207" w:rsidRDefault="00DF4207" w:rsidP="00DF4207">
      <w:r>
        <w:t>Для зачисления в порядке перевода из другой организации совершеннолетние поступающие или родители (законные представители) несовершеннолет</w:t>
      </w:r>
      <w:r>
        <w:t>них дополнительно предъявляют: </w:t>
      </w:r>
    </w:p>
    <w:p w:rsidR="00DF4207" w:rsidRDefault="00DF4207" w:rsidP="00DF4207">
      <w:r>
        <w:t xml:space="preserve">- </w:t>
      </w:r>
      <w:r>
        <w:t>личное дело ребенка;</w:t>
      </w:r>
    </w:p>
    <w:p w:rsidR="00DF4207" w:rsidRDefault="00DF4207" w:rsidP="00DF4207">
      <w:r>
        <w:t>-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</w:t>
      </w:r>
      <w:r>
        <w:t>полномоченного им лица). </w:t>
      </w:r>
    </w:p>
    <w:p w:rsidR="00DF4207" w:rsidRDefault="00DF4207" w:rsidP="00DF4207">
      <w:r>
        <w:t>Лица, осваивавшие основные общеобразовательные программы в форме семейного образования и самообразования, дополнительно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</w:t>
      </w:r>
      <w:r>
        <w:t>вующего класса для зачисления. </w:t>
      </w:r>
    </w:p>
    <w:p w:rsidR="00DF4207" w:rsidRDefault="00DF4207" w:rsidP="00DF4207">
      <w: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</w:t>
      </w:r>
      <w:r>
        <w:t>, при наличии мест для приема. </w:t>
      </w:r>
    </w:p>
    <w:p w:rsidR="002409B1" w:rsidRDefault="00DF4207" w:rsidP="00DF4207">
      <w:r>
        <w:t>Зачисление в Школу оформляется приказом директора Школы в течение 5 рабочих дней после приема заявления о приеме на обучение и представленных документов.</w:t>
      </w:r>
    </w:p>
    <w:sectPr w:rsidR="0024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31"/>
    <w:rsid w:val="001A235E"/>
    <w:rsid w:val="00776331"/>
    <w:rsid w:val="00DF4207"/>
    <w:rsid w:val="00E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A23F-A3D2-434B-897F-78A95A9B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6310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4_SHKOLA-PC</dc:creator>
  <cp:keywords/>
  <dc:description/>
  <cp:lastModifiedBy>4_SHKOLA-PC</cp:lastModifiedBy>
  <cp:revision>3</cp:revision>
  <dcterms:created xsi:type="dcterms:W3CDTF">2024-01-24T10:49:00Z</dcterms:created>
  <dcterms:modified xsi:type="dcterms:W3CDTF">2024-01-24T10:51:00Z</dcterms:modified>
</cp:coreProperties>
</file>